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7B" w:rsidRPr="00E87B65" w:rsidRDefault="00FE757B" w:rsidP="00FE757B">
      <w:pPr>
        <w:rPr>
          <w:rFonts w:ascii="Times New Roman" w:hAnsi="Times New Roman" w:cs="Times New Roman"/>
          <w:sz w:val="24"/>
          <w:szCs w:val="24"/>
        </w:rPr>
      </w:pPr>
      <w:r w:rsidRPr="00E87B65">
        <w:rPr>
          <w:rFonts w:ascii="Times New Roman" w:hAnsi="Times New Roman" w:cs="Times New Roman"/>
          <w:sz w:val="24"/>
          <w:szCs w:val="24"/>
        </w:rPr>
        <w:t>CHARLOTTE HENRIETTE PETRA</w:t>
      </w:r>
      <w:r>
        <w:rPr>
          <w:rFonts w:ascii="Times New Roman" w:hAnsi="Times New Roman" w:cs="Times New Roman"/>
          <w:sz w:val="24"/>
          <w:szCs w:val="24"/>
        </w:rPr>
        <w:t>SCH (geb. 1995) studiert im 5. S</w:t>
      </w:r>
      <w:r w:rsidRPr="00E87B65">
        <w:rPr>
          <w:rFonts w:ascii="Times New Roman" w:hAnsi="Times New Roman" w:cs="Times New Roman"/>
          <w:sz w:val="24"/>
          <w:szCs w:val="24"/>
        </w:rPr>
        <w:t xml:space="preserve">emester Rechtswissenschaften an der Humboldt-Universität zu Berlin. Nach dem Abitur verbrachte sie mehrere Monate in Italien und Kanada, wo sie ihre Sprachkenntnisse vertiefen und erste Berufserfahrungen sammeln konnte. Ihren Schwerpunkt 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E87B65">
        <w:rPr>
          <w:rFonts w:ascii="Times New Roman" w:hAnsi="Times New Roman" w:cs="Times New Roman"/>
          <w:sz w:val="24"/>
          <w:szCs w:val="24"/>
        </w:rPr>
        <w:t xml:space="preserve"> Immaterialgüterrecht</w:t>
      </w:r>
      <w:r>
        <w:rPr>
          <w:rFonts w:ascii="Times New Roman" w:hAnsi="Times New Roman" w:cs="Times New Roman"/>
          <w:sz w:val="24"/>
          <w:szCs w:val="24"/>
        </w:rPr>
        <w:t xml:space="preserve"> beginnt sie in diesem Semester. Sie war</w:t>
      </w:r>
      <w:r w:rsidRPr="00E87B65">
        <w:rPr>
          <w:rFonts w:ascii="Times New Roman" w:hAnsi="Times New Roman" w:cs="Times New Roman"/>
          <w:sz w:val="24"/>
          <w:szCs w:val="24"/>
        </w:rPr>
        <w:t xml:space="preserve"> Teiln</w:t>
      </w:r>
      <w:r>
        <w:rPr>
          <w:rFonts w:ascii="Times New Roman" w:hAnsi="Times New Roman" w:cs="Times New Roman"/>
          <w:sz w:val="24"/>
          <w:szCs w:val="24"/>
        </w:rPr>
        <w:t>ehmerin der</w:t>
      </w:r>
      <w:r w:rsidRPr="00E87B6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87B65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E87B65">
        <w:rPr>
          <w:rFonts w:ascii="Times New Roman" w:hAnsi="Times New Roman" w:cs="Times New Roman"/>
          <w:sz w:val="24"/>
          <w:szCs w:val="24"/>
        </w:rPr>
        <w:t xml:space="preserve"> Law </w:t>
      </w:r>
      <w:proofErr w:type="spellStart"/>
      <w:r w:rsidRPr="00E87B65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E87B65">
        <w:rPr>
          <w:rFonts w:ascii="Times New Roman" w:hAnsi="Times New Roman" w:cs="Times New Roman"/>
          <w:sz w:val="24"/>
          <w:szCs w:val="24"/>
        </w:rPr>
        <w:t xml:space="preserve"> e.V.“ </w:t>
      </w:r>
      <w:r>
        <w:rPr>
          <w:rFonts w:ascii="Times New Roman" w:hAnsi="Times New Roman" w:cs="Times New Roman"/>
          <w:sz w:val="24"/>
          <w:szCs w:val="24"/>
        </w:rPr>
        <w:t>und besuchte</w:t>
      </w:r>
      <w:r w:rsidRPr="00E87B65">
        <w:rPr>
          <w:rFonts w:ascii="Times New Roman" w:hAnsi="Times New Roman" w:cs="Times New Roman"/>
          <w:sz w:val="24"/>
          <w:szCs w:val="24"/>
        </w:rPr>
        <w:t xml:space="preserve"> Veranstaltungen des Fremdsprachigen Rechtsstudiums (FRS). </w:t>
      </w:r>
      <w:r>
        <w:rPr>
          <w:rFonts w:ascii="Times New Roman" w:hAnsi="Times New Roman" w:cs="Times New Roman"/>
          <w:sz w:val="24"/>
          <w:szCs w:val="24"/>
        </w:rPr>
        <w:t>Ferner ist sie</w:t>
      </w:r>
      <w:r w:rsidRPr="00E87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seit diesem Semester im</w:t>
      </w:r>
      <w:r w:rsidRPr="00E87B65">
        <w:rPr>
          <w:rFonts w:ascii="Times New Roman" w:hAnsi="Times New Roman" w:cs="Times New Roman"/>
          <w:sz w:val="24"/>
          <w:szCs w:val="24"/>
        </w:rPr>
        <w:t xml:space="preserve"> Tutorenprogramm für Erstsemester </w:t>
      </w:r>
      <w:r>
        <w:rPr>
          <w:rFonts w:ascii="Times New Roman" w:hAnsi="Times New Roman" w:cs="Times New Roman"/>
          <w:sz w:val="24"/>
          <w:szCs w:val="24"/>
        </w:rPr>
        <w:t>tätig</w:t>
      </w:r>
      <w:r w:rsidRPr="00E87B65">
        <w:rPr>
          <w:rFonts w:ascii="Times New Roman" w:hAnsi="Times New Roman" w:cs="Times New Roman"/>
          <w:sz w:val="24"/>
          <w:szCs w:val="24"/>
        </w:rPr>
        <w:t>. Neben ihrer Muttersprache Deutsch spricht Charlotte fließend Englisch und Italienisch. Sie interessiert sich für andere Länder und Kulturen sowie deren Rechtssysteme und reist in ihrer Freizeit gerne.</w:t>
      </w:r>
    </w:p>
    <w:p w:rsidR="00FE757B" w:rsidRPr="00E87B65" w:rsidRDefault="00FE757B" w:rsidP="00FE757B">
      <w:pPr>
        <w:rPr>
          <w:rFonts w:ascii="Times New Roman" w:hAnsi="Times New Roman" w:cs="Times New Roman"/>
          <w:sz w:val="24"/>
          <w:szCs w:val="24"/>
        </w:rPr>
      </w:pPr>
    </w:p>
    <w:p w:rsidR="00FE757B" w:rsidRPr="00E87B65" w:rsidRDefault="00FE757B" w:rsidP="00FE757B">
      <w:pPr>
        <w:rPr>
          <w:rFonts w:ascii="Times New Roman" w:hAnsi="Times New Roman" w:cs="Times New Roman"/>
          <w:sz w:val="24"/>
          <w:szCs w:val="24"/>
        </w:rPr>
      </w:pPr>
      <w:r w:rsidRPr="00E87B65">
        <w:rPr>
          <w:rFonts w:ascii="Times New Roman" w:hAnsi="Times New Roman" w:cs="Times New Roman"/>
          <w:sz w:val="24"/>
          <w:szCs w:val="24"/>
        </w:rPr>
        <w:t xml:space="preserve">DESISLAVA SHTEREVA (geb. 1994) studiert im 7. Semester an der Humboldt-Universität zu Berlin.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87B65">
        <w:rPr>
          <w:rFonts w:ascii="Times New Roman" w:hAnsi="Times New Roman" w:cs="Times New Roman"/>
          <w:sz w:val="24"/>
          <w:szCs w:val="24"/>
        </w:rPr>
        <w:t>hren Schwerpunkt im Immaterialgüterrecht</w:t>
      </w:r>
      <w:r>
        <w:rPr>
          <w:rFonts w:ascii="Times New Roman" w:hAnsi="Times New Roman" w:cs="Times New Roman"/>
          <w:sz w:val="24"/>
          <w:szCs w:val="24"/>
        </w:rPr>
        <w:t xml:space="preserve"> hat sie gerade</w:t>
      </w:r>
      <w:r w:rsidRPr="00E87B65">
        <w:rPr>
          <w:rFonts w:ascii="Times New Roman" w:hAnsi="Times New Roman" w:cs="Times New Roman"/>
          <w:sz w:val="24"/>
          <w:szCs w:val="24"/>
        </w:rPr>
        <w:t xml:space="preserve"> abgeschlossen. Im Zuge dessen hat sie an der Humboldt Law </w:t>
      </w:r>
      <w:proofErr w:type="spellStart"/>
      <w:r w:rsidRPr="00E87B65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E87B65">
        <w:rPr>
          <w:rFonts w:ascii="Times New Roman" w:hAnsi="Times New Roman" w:cs="Times New Roman"/>
          <w:sz w:val="24"/>
          <w:szCs w:val="24"/>
        </w:rPr>
        <w:t xml:space="preserve"> Internetrecht teilgenommen und sich insbesondere mit dem Thema „Die Auferlegung von Prüfpflichten für Provider und die Gefahr für die Meinungsfreiheit“ befasst.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Desislava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</w:t>
      </w:r>
      <w:r w:rsidRPr="00E87B65">
        <w:rPr>
          <w:rFonts w:ascii="Times New Roman" w:hAnsi="Times New Roman" w:cs="Times New Roman"/>
          <w:sz w:val="24"/>
          <w:szCs w:val="24"/>
        </w:rPr>
        <w:t xml:space="preserve"> im Rahmen des Projektes "</w:t>
      </w:r>
      <w:r>
        <w:rPr>
          <w:rFonts w:ascii="Times New Roman" w:hAnsi="Times New Roman" w:cs="Times New Roman"/>
          <w:sz w:val="24"/>
          <w:szCs w:val="24"/>
        </w:rPr>
        <w:t>Netzwerk Ost-West" in Armenien ein Seminar zum</w:t>
      </w:r>
      <w:r w:rsidRPr="00E87B65">
        <w:rPr>
          <w:rFonts w:ascii="Times New Roman" w:hAnsi="Times New Roman" w:cs="Times New Roman"/>
          <w:sz w:val="24"/>
          <w:szCs w:val="24"/>
        </w:rPr>
        <w:t xml:space="preserve"> Thema „Rec</w:t>
      </w:r>
      <w:r>
        <w:rPr>
          <w:rFonts w:ascii="Times New Roman" w:hAnsi="Times New Roman" w:cs="Times New Roman"/>
          <w:sz w:val="24"/>
          <w:szCs w:val="24"/>
        </w:rPr>
        <w:t>htsvergleichung im Strafrecht“ besucht</w:t>
      </w:r>
      <w:r w:rsidRPr="00E87B65">
        <w:rPr>
          <w:rFonts w:ascii="Times New Roman" w:hAnsi="Times New Roman" w:cs="Times New Roman"/>
          <w:sz w:val="24"/>
          <w:szCs w:val="24"/>
        </w:rPr>
        <w:t xml:space="preserve">. Zudem nahm sie an den Model United </w:t>
      </w:r>
      <w:proofErr w:type="spellStart"/>
      <w:r w:rsidRPr="00E87B65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E87B65">
        <w:rPr>
          <w:rFonts w:ascii="Times New Roman" w:hAnsi="Times New Roman" w:cs="Times New Roman"/>
          <w:sz w:val="24"/>
          <w:szCs w:val="24"/>
        </w:rPr>
        <w:t xml:space="preserve"> Konferenzen in Sofia, Mailand und Athen teil. Sie spricht fließend Englisch, Deutsch und Bulgarisch und hat gute Kenntnisse im Russisch. Sie interessiert sich fürs Reisen und schwimmt gerne.</w:t>
      </w:r>
    </w:p>
    <w:p w:rsidR="00FE757B" w:rsidRPr="00E87B65" w:rsidRDefault="00FE757B" w:rsidP="00FE757B">
      <w:pPr>
        <w:rPr>
          <w:rFonts w:ascii="Times New Roman" w:hAnsi="Times New Roman" w:cs="Times New Roman"/>
          <w:sz w:val="24"/>
          <w:szCs w:val="24"/>
        </w:rPr>
      </w:pPr>
    </w:p>
    <w:p w:rsidR="00FE757B" w:rsidRPr="00E87B65" w:rsidRDefault="00FE757B" w:rsidP="00FE75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7B65">
        <w:rPr>
          <w:rFonts w:ascii="Times New Roman" w:hAnsi="Times New Roman" w:cs="Times New Roman"/>
          <w:sz w:val="24"/>
          <w:szCs w:val="24"/>
        </w:rPr>
        <w:t xml:space="preserve">LASZLO AUST (geb. 1995) studiert </w:t>
      </w:r>
      <w:r>
        <w:rPr>
          <w:rFonts w:ascii="Times New Roman" w:hAnsi="Times New Roman" w:cs="Times New Roman"/>
          <w:sz w:val="24"/>
          <w:szCs w:val="24"/>
        </w:rPr>
        <w:t>im 5. Semester</w:t>
      </w:r>
      <w:r w:rsidRPr="00E87B65">
        <w:rPr>
          <w:rFonts w:ascii="Times New Roman" w:hAnsi="Times New Roman" w:cs="Times New Roman"/>
          <w:sz w:val="24"/>
          <w:szCs w:val="24"/>
        </w:rPr>
        <w:t xml:space="preserve"> Rechtswissenschaften an der Humboldt-Universität zu Berlin. 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E87B65">
        <w:rPr>
          <w:rFonts w:ascii="Times New Roman" w:hAnsi="Times New Roman" w:cs="Times New Roman"/>
          <w:sz w:val="24"/>
          <w:szCs w:val="24"/>
        </w:rPr>
        <w:t xml:space="preserve"> beginnt </w:t>
      </w:r>
      <w:r>
        <w:rPr>
          <w:rFonts w:ascii="Times New Roman" w:hAnsi="Times New Roman" w:cs="Times New Roman"/>
          <w:sz w:val="24"/>
          <w:szCs w:val="24"/>
        </w:rPr>
        <w:t xml:space="preserve">in diesem Semester </w:t>
      </w:r>
      <w:r w:rsidRPr="00E87B65">
        <w:rPr>
          <w:rFonts w:ascii="Times New Roman" w:hAnsi="Times New Roman" w:cs="Times New Roman"/>
          <w:sz w:val="24"/>
          <w:szCs w:val="24"/>
        </w:rPr>
        <w:t xml:space="preserve">mit </w:t>
      </w:r>
      <w:r>
        <w:rPr>
          <w:rFonts w:ascii="Times New Roman" w:hAnsi="Times New Roman" w:cs="Times New Roman"/>
          <w:sz w:val="24"/>
          <w:szCs w:val="24"/>
        </w:rPr>
        <w:t xml:space="preserve">dem </w:t>
      </w:r>
      <w:r w:rsidRPr="00E87B65">
        <w:rPr>
          <w:rFonts w:ascii="Times New Roman" w:hAnsi="Times New Roman" w:cs="Times New Roman"/>
          <w:sz w:val="24"/>
          <w:szCs w:val="24"/>
        </w:rPr>
        <w:t xml:space="preserve">Schwerpunkt Europäisches Strafrecht. Im Vorfeld seines Studiums absolvierte er ein Freiwilliges Soziales Jahr in der Notfallambulanz des Universitätsklinikums Heidelberg und sammelte bereits </w:t>
      </w:r>
      <w:r>
        <w:rPr>
          <w:rFonts w:ascii="Times New Roman" w:hAnsi="Times New Roman" w:cs="Times New Roman"/>
          <w:sz w:val="24"/>
          <w:szCs w:val="24"/>
        </w:rPr>
        <w:t xml:space="preserve">erste </w:t>
      </w:r>
      <w:r w:rsidRPr="00E87B65">
        <w:rPr>
          <w:rFonts w:ascii="Times New Roman" w:hAnsi="Times New Roman" w:cs="Times New Roman"/>
          <w:sz w:val="24"/>
          <w:szCs w:val="24"/>
        </w:rPr>
        <w:t>Berufserfahrung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E87B65">
        <w:rPr>
          <w:rFonts w:ascii="Times New Roman" w:hAnsi="Times New Roman" w:cs="Times New Roman"/>
          <w:sz w:val="24"/>
          <w:szCs w:val="24"/>
        </w:rPr>
        <w:t xml:space="preserve"> in einer schweizerischen Vermögensverwaltung.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Lazslo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im Rahmen des</w:t>
      </w:r>
      <w:r w:rsidRPr="00E87B65">
        <w:rPr>
          <w:rFonts w:ascii="Times New Roman" w:hAnsi="Times New Roman" w:cs="Times New Roman"/>
          <w:sz w:val="24"/>
          <w:szCs w:val="24"/>
        </w:rPr>
        <w:t xml:space="preserve"> fremdsprachlichen Rechtsstudiums</w:t>
      </w:r>
      <w:r>
        <w:rPr>
          <w:rFonts w:ascii="Times New Roman" w:hAnsi="Times New Roman" w:cs="Times New Roman"/>
          <w:sz w:val="24"/>
          <w:szCs w:val="24"/>
        </w:rPr>
        <w:t xml:space="preserve"> eine</w:t>
      </w:r>
      <w:r w:rsidRPr="00E87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Veranstaltung zum </w:t>
      </w:r>
      <w:r w:rsidRPr="00E87B65"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spellStart"/>
      <w:r w:rsidRPr="00E87B65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E87B65">
        <w:rPr>
          <w:rFonts w:ascii="Times New Roman" w:hAnsi="Times New Roman" w:cs="Times New Roman"/>
          <w:sz w:val="24"/>
          <w:szCs w:val="24"/>
        </w:rPr>
        <w:t xml:space="preserve"> Law </w:t>
      </w:r>
      <w:r>
        <w:rPr>
          <w:rFonts w:ascii="Times New Roman" w:hAnsi="Times New Roman" w:cs="Times New Roman"/>
          <w:sz w:val="24"/>
          <w:szCs w:val="24"/>
        </w:rPr>
        <w:t xml:space="preserve">besucht. </w:t>
      </w:r>
      <w:r w:rsidRPr="00E87B65">
        <w:rPr>
          <w:rFonts w:ascii="Times New Roman" w:hAnsi="Times New Roman" w:cs="Times New Roman"/>
          <w:sz w:val="24"/>
          <w:szCs w:val="24"/>
        </w:rPr>
        <w:t>Praktika</w:t>
      </w:r>
      <w:r>
        <w:rPr>
          <w:rFonts w:ascii="Times New Roman" w:hAnsi="Times New Roman" w:cs="Times New Roman"/>
          <w:sz w:val="24"/>
          <w:szCs w:val="24"/>
        </w:rPr>
        <w:t xml:space="preserve"> absolvierte er</w:t>
      </w:r>
      <w:r w:rsidRPr="00E87B65">
        <w:rPr>
          <w:rFonts w:ascii="Times New Roman" w:hAnsi="Times New Roman" w:cs="Times New Roman"/>
          <w:sz w:val="24"/>
          <w:szCs w:val="24"/>
        </w:rPr>
        <w:t xml:space="preserve"> unter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B65">
        <w:rPr>
          <w:rFonts w:ascii="Times New Roman" w:hAnsi="Times New Roman" w:cs="Times New Roman"/>
          <w:sz w:val="24"/>
          <w:szCs w:val="24"/>
        </w:rPr>
        <w:t xml:space="preserve">anderem bei der Hamburger Staatsanwaltschaft in der Abteilung für Wirtschaftskriminalität. </w:t>
      </w:r>
      <w:r>
        <w:rPr>
          <w:rFonts w:ascii="Times New Roman" w:hAnsi="Times New Roman" w:cs="Times New Roman"/>
          <w:sz w:val="24"/>
          <w:szCs w:val="24"/>
        </w:rPr>
        <w:t xml:space="preserve">Laszlo spricht fließend </w:t>
      </w:r>
      <w:r w:rsidRPr="00E87B65">
        <w:rPr>
          <w:rFonts w:ascii="Times New Roman" w:hAnsi="Times New Roman" w:cs="Times New Roman"/>
          <w:sz w:val="24"/>
          <w:szCs w:val="24"/>
        </w:rPr>
        <w:t>Englisch</w:t>
      </w:r>
      <w:r>
        <w:rPr>
          <w:rFonts w:ascii="Times New Roman" w:hAnsi="Times New Roman" w:cs="Times New Roman"/>
          <w:sz w:val="24"/>
          <w:szCs w:val="24"/>
        </w:rPr>
        <w:t xml:space="preserve"> und besitzt</w:t>
      </w:r>
      <w:r w:rsidRPr="00E87B65">
        <w:rPr>
          <w:rFonts w:ascii="Times New Roman" w:hAnsi="Times New Roman" w:cs="Times New Roman"/>
          <w:sz w:val="24"/>
          <w:szCs w:val="24"/>
        </w:rPr>
        <w:t xml:space="preserve"> Grundkenn</w:t>
      </w:r>
      <w:r>
        <w:rPr>
          <w:rFonts w:ascii="Times New Roman" w:hAnsi="Times New Roman" w:cs="Times New Roman"/>
          <w:sz w:val="24"/>
          <w:szCs w:val="24"/>
        </w:rPr>
        <w:t xml:space="preserve">tnisse der </w:t>
      </w:r>
      <w:r w:rsidRPr="00E87B65">
        <w:rPr>
          <w:rFonts w:ascii="Times New Roman" w:hAnsi="Times New Roman" w:cs="Times New Roman"/>
          <w:sz w:val="24"/>
          <w:szCs w:val="24"/>
        </w:rPr>
        <w:t>Arabisch</w:t>
      </w:r>
      <w:r>
        <w:rPr>
          <w:rFonts w:ascii="Times New Roman" w:hAnsi="Times New Roman" w:cs="Times New Roman"/>
          <w:sz w:val="24"/>
          <w:szCs w:val="24"/>
        </w:rPr>
        <w:t>en Sprache,</w:t>
      </w:r>
      <w:r w:rsidRPr="00E87B65">
        <w:rPr>
          <w:rFonts w:ascii="Times New Roman" w:hAnsi="Times New Roman" w:cs="Times New Roman"/>
          <w:sz w:val="24"/>
          <w:szCs w:val="24"/>
        </w:rPr>
        <w:t xml:space="preserve"> die er sich </w:t>
      </w:r>
      <w:r>
        <w:rPr>
          <w:rFonts w:ascii="Times New Roman" w:hAnsi="Times New Roman" w:cs="Times New Roman"/>
          <w:sz w:val="24"/>
          <w:szCs w:val="24"/>
        </w:rPr>
        <w:t>während eines</w:t>
      </w:r>
      <w:r w:rsidRPr="00E87B65">
        <w:rPr>
          <w:rFonts w:ascii="Times New Roman" w:hAnsi="Times New Roman" w:cs="Times New Roman"/>
          <w:sz w:val="24"/>
          <w:szCs w:val="24"/>
        </w:rPr>
        <w:t xml:space="preserve"> Auslandsjahr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E87B65">
        <w:rPr>
          <w:rFonts w:ascii="Times New Roman" w:hAnsi="Times New Roman" w:cs="Times New Roman"/>
          <w:sz w:val="24"/>
          <w:szCs w:val="24"/>
        </w:rPr>
        <w:t xml:space="preserve"> in Ägypten </w:t>
      </w:r>
      <w:r>
        <w:rPr>
          <w:rFonts w:ascii="Times New Roman" w:hAnsi="Times New Roman" w:cs="Times New Roman"/>
          <w:sz w:val="24"/>
          <w:szCs w:val="24"/>
        </w:rPr>
        <w:t>aneignen konnte</w:t>
      </w:r>
      <w:r w:rsidRPr="00E87B65">
        <w:rPr>
          <w:rFonts w:ascii="Times New Roman" w:hAnsi="Times New Roman" w:cs="Times New Roman"/>
          <w:sz w:val="24"/>
          <w:szCs w:val="24"/>
        </w:rPr>
        <w:t>. In seiner Freizeit spielt er Tennis in einem Berliner Tennisverein.</w:t>
      </w:r>
    </w:p>
    <w:p w:rsidR="007835B3" w:rsidRDefault="007835B3"/>
    <w:sectPr w:rsidR="007835B3" w:rsidSect="001C3C4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Athelas Bold Italic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7B"/>
    <w:rsid w:val="00177969"/>
    <w:rsid w:val="001C3C4F"/>
    <w:rsid w:val="007835B3"/>
    <w:rsid w:val="00F37D47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4E5D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Verdana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5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7D47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7D47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Verdana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5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7D47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7D47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2041</Characters>
  <Application>Microsoft Macintosh Word</Application>
  <DocSecurity>0</DocSecurity>
  <Lines>17</Lines>
  <Paragraphs>4</Paragraphs>
  <ScaleCrop>false</ScaleCrop>
  <Company>Humboldt-Universität zu Berlin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Kuschel</dc:creator>
  <cp:keywords/>
  <dc:description/>
  <cp:lastModifiedBy>Linda Kuschel</cp:lastModifiedBy>
  <cp:revision>1</cp:revision>
  <dcterms:created xsi:type="dcterms:W3CDTF">2016-11-02T11:24:00Z</dcterms:created>
  <dcterms:modified xsi:type="dcterms:W3CDTF">2016-11-02T11:24:00Z</dcterms:modified>
</cp:coreProperties>
</file>